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rial" w:cs="Arial" w:eastAsia="Arial" w:hAnsi="Arial"/>
        </w:rPr>
      </w:pPr>
      <w:r w:rsidDel="00000000" w:rsidR="00000000" w:rsidRPr="00000000">
        <w:rPr>
          <w:rFonts w:ascii="Arial" w:cs="Arial" w:eastAsia="Arial" w:hAnsi="Arial"/>
          <w:color w:val="000000"/>
        </w:rPr>
        <w:drawing>
          <wp:inline distB="0" distT="0" distL="0" distR="0">
            <wp:extent cx="2376488" cy="2376488"/>
            <wp:effectExtent b="0" l="0" r="0" t="0"/>
            <wp:docPr descr="Logo&#10;&#10;Description automatically generated" id="3" name="image1.png"/>
            <a:graphic>
              <a:graphicData uri="http://schemas.openxmlformats.org/drawingml/2006/picture">
                <pic:pic>
                  <pic:nvPicPr>
                    <pic:cNvPr descr="Logo&#10;&#10;Description automatically generated" id="0" name="image1.png"/>
                    <pic:cNvPicPr preferRelativeResize="0"/>
                  </pic:nvPicPr>
                  <pic:blipFill>
                    <a:blip r:embed="rId7"/>
                    <a:srcRect b="0" l="0" r="0" t="0"/>
                    <a:stretch>
                      <a:fillRect/>
                    </a:stretch>
                  </pic:blipFill>
                  <pic:spPr>
                    <a:xfrm>
                      <a:off x="0" y="0"/>
                      <a:ext cx="2376488" cy="2376488"/>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3">
      <w:pPr>
        <w:spacing w:line="240" w:lineRule="auto"/>
        <w:jc w:val="center"/>
        <w:rPr>
          <w:rFonts w:ascii="Arial" w:cs="Arial" w:eastAsia="Arial" w:hAnsi="Arial"/>
        </w:rPr>
      </w:pPr>
      <w:r w:rsidDel="00000000" w:rsidR="00000000" w:rsidRPr="00000000">
        <w:rPr>
          <w:rFonts w:ascii="Arial" w:cs="Arial" w:eastAsia="Arial" w:hAnsi="Arial"/>
          <w:b w:val="1"/>
          <w:bCs w:val="1"/>
          <w:color w:val="000000"/>
          <w:rtl w:val="0"/>
        </w:rPr>
        <w:t xml:space="preserve">Rosemount Traveling Softball Coaching Application</w:t>
      </w:r>
      <w:r w:rsidDel="00000000" w:rsidR="00000000" w:rsidRPr="00000000">
        <w:rPr>
          <w:rtl w:val="0"/>
        </w:rPr>
      </w:r>
    </w:p>
    <w:p w:rsidR="00000000" w:rsidDel="00000000" w:rsidP="00000000" w:rsidRDefault="00000000" w:rsidRPr="00000000" w14:paraId="00000004">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5">
      <w:pPr>
        <w:spacing w:line="240" w:lineRule="auto"/>
        <w:jc w:val="center"/>
        <w:rPr>
          <w:rFonts w:ascii="Arial" w:cs="Arial" w:eastAsia="Arial" w:hAnsi="Arial"/>
        </w:rPr>
      </w:pPr>
      <w:r w:rsidDel="00000000" w:rsidR="00000000" w:rsidRPr="00000000">
        <w:rPr>
          <w:rFonts w:ascii="Arial" w:cs="Arial" w:eastAsia="Arial" w:hAnsi="Arial"/>
          <w:color w:val="000000"/>
          <w:rtl w:val="0"/>
        </w:rPr>
        <w:t xml:space="preserve">Thank you for your interest in coaching with Rosemount Traveling Softball! </w:t>
      </w:r>
      <w:r w:rsidDel="00000000" w:rsidR="00000000" w:rsidRPr="00000000">
        <w:rPr>
          <w:rFonts w:ascii="Arial" w:cs="Arial" w:eastAsia="Arial" w:hAnsi="Arial"/>
          <w:rtl w:val="0"/>
        </w:rPr>
        <w:br w:type="textWrapping"/>
      </w:r>
    </w:p>
    <w:p w:rsidR="00000000" w:rsidDel="00000000" w:rsidP="00000000" w:rsidRDefault="00000000" w:rsidRPr="00000000" w14:paraId="00000006">
      <w:pPr>
        <w:spacing w:line="240" w:lineRule="auto"/>
        <w:rPr>
          <w:rFonts w:ascii="Arial" w:cs="Arial" w:eastAsia="Arial" w:hAnsi="Arial"/>
        </w:rPr>
      </w:pPr>
      <w:r w:rsidDel="00000000" w:rsidR="00000000" w:rsidRPr="00000000">
        <w:rPr>
          <w:rFonts w:ascii="Arial" w:cs="Arial" w:eastAsia="Arial" w:hAnsi="Arial"/>
          <w:color w:val="000000"/>
          <w:rtl w:val="0"/>
        </w:rPr>
        <w:t xml:space="preserve">Please fill out the attached application and submit it no later than </w:t>
      </w:r>
      <w:r w:rsidDel="00000000" w:rsidR="00000000" w:rsidRPr="00000000">
        <w:rPr>
          <w:rFonts w:ascii="Arial" w:cs="Arial" w:eastAsia="Arial" w:hAnsi="Arial"/>
          <w:rtl w:val="0"/>
        </w:rPr>
        <w:t xml:space="preserve">Saturday, February 14, 2026.</w:t>
      </w:r>
    </w:p>
    <w:p w:rsidR="00000000" w:rsidDel="00000000" w:rsidP="00000000" w:rsidRDefault="00000000" w:rsidRPr="00000000" w14:paraId="00000007">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8">
      <w:pPr>
        <w:spacing w:line="240" w:lineRule="auto"/>
        <w:rPr>
          <w:rFonts w:ascii="Arial" w:cs="Arial" w:eastAsia="Arial" w:hAnsi="Arial"/>
        </w:rPr>
      </w:pPr>
      <w:r w:rsidDel="00000000" w:rsidR="00000000" w:rsidRPr="00000000">
        <w:rPr>
          <w:rFonts w:ascii="Arial" w:cs="Arial" w:eastAsia="Arial" w:hAnsi="Arial"/>
          <w:rtl w:val="0"/>
        </w:rPr>
        <w:t xml:space="preserve">Please email it to Danielle Waage/Amber Shermo: traveling-softball@rosemount-aaa.org</w:t>
      </w:r>
    </w:p>
    <w:p w:rsidR="00000000" w:rsidDel="00000000" w:rsidP="00000000" w:rsidRDefault="00000000" w:rsidRPr="00000000" w14:paraId="00000009">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240" w:lineRule="auto"/>
        <w:rPr>
          <w:rFonts w:ascii="Arial" w:cs="Arial" w:eastAsia="Arial" w:hAnsi="Arial"/>
        </w:rPr>
      </w:pPr>
      <w:r w:rsidDel="00000000" w:rsidR="00000000" w:rsidRPr="00000000">
        <w:rPr>
          <w:rFonts w:ascii="Arial" w:cs="Arial" w:eastAsia="Arial" w:hAnsi="Arial"/>
          <w:rtl w:val="0"/>
        </w:rPr>
        <w:t xml:space="preserve">All tryouts will be conducted without Head/Assistant coach applicants present to maintain consistency and objectivity in evaluations.</w:t>
      </w:r>
      <w:r w:rsidDel="00000000" w:rsidR="00000000" w:rsidRPr="00000000">
        <w:rPr>
          <w:rtl w:val="0"/>
        </w:rPr>
      </w:r>
    </w:p>
    <w:p w:rsidR="00000000" w:rsidDel="00000000" w:rsidP="00000000" w:rsidRDefault="00000000" w:rsidRPr="00000000" w14:paraId="0000000B">
      <w:pPr>
        <w:spacing w:line="240" w:lineRule="auto"/>
        <w:rPr>
          <w:rFonts w:ascii="Arial" w:cs="Arial" w:eastAsia="Arial" w:hAnsi="Arial"/>
        </w:rPr>
      </w:pPr>
      <w:r w:rsidDel="00000000" w:rsidR="00000000" w:rsidRPr="00000000">
        <w:rPr>
          <w:rtl w:val="0"/>
        </w:rPr>
      </w:r>
    </w:p>
    <w:p w:rsidR="00000000" w:rsidDel="00000000" w:rsidP="00000000" w:rsidRDefault="00000000" w:rsidRPr="00000000" w14:paraId="0000000C">
      <w:pPr>
        <w:spacing w:line="240" w:lineRule="auto"/>
        <w:rPr>
          <w:rFonts w:ascii="Arial" w:cs="Arial" w:eastAsia="Arial" w:hAnsi="Arial"/>
        </w:rPr>
      </w:pPr>
      <w:r w:rsidDel="00000000" w:rsidR="00000000" w:rsidRPr="00000000">
        <w:rPr>
          <w:rFonts w:ascii="Arial" w:cs="Arial" w:eastAsia="Arial" w:hAnsi="Arial"/>
          <w:color w:val="000000"/>
          <w:rtl w:val="0"/>
        </w:rPr>
        <w:t xml:space="preserve">Attach a Sample Practice Plan for the age group you plan to coach along with your application. (Plan a 1.5 hour practice. This can be a plan you’ve already used before.)</w:t>
      </w:r>
      <w:r w:rsidDel="00000000" w:rsidR="00000000" w:rsidRPr="00000000">
        <w:rPr>
          <w:rtl w:val="0"/>
        </w:rPr>
      </w:r>
    </w:p>
    <w:p w:rsidR="00000000" w:rsidDel="00000000" w:rsidP="00000000" w:rsidRDefault="00000000" w:rsidRPr="00000000" w14:paraId="0000000D">
      <w:pP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0E">
      <w:pPr>
        <w:spacing w:line="240" w:lineRule="auto"/>
        <w:ind w:left="0" w:firstLine="0"/>
        <w:rPr>
          <w:rFonts w:ascii="Arial" w:cs="Arial" w:eastAsia="Arial" w:hAnsi="Arial"/>
          <w:u w:val="single"/>
        </w:rPr>
      </w:pPr>
      <w:r w:rsidDel="00000000" w:rsidR="00000000" w:rsidRPr="00000000">
        <w:rPr>
          <w:rFonts w:ascii="Arial" w:cs="Arial" w:eastAsia="Arial" w:hAnsi="Arial"/>
          <w:b w:val="1"/>
          <w:bCs w:val="1"/>
          <w:color w:val="000000"/>
          <w:u w:val="single"/>
          <w:rtl w:val="0"/>
        </w:rPr>
        <w:t xml:space="preserve">Interview Process: </w:t>
      </w:r>
      <w:r w:rsidDel="00000000" w:rsidR="00000000" w:rsidRPr="00000000">
        <w:rPr>
          <w:rtl w:val="0"/>
        </w:rPr>
      </w:r>
    </w:p>
    <w:p w:rsidR="00000000" w:rsidDel="00000000" w:rsidP="00000000" w:rsidRDefault="00000000" w:rsidRPr="00000000" w14:paraId="0000000F">
      <w:pPr>
        <w:numPr>
          <w:ilvl w:val="0"/>
          <w:numId w:val="1"/>
        </w:numPr>
        <w:spacing w:line="240" w:lineRule="auto"/>
        <w:ind w:left="720" w:hanging="360"/>
        <w:rPr>
          <w:rFonts w:ascii="Arial" w:cs="Arial" w:eastAsia="Arial" w:hAnsi="Arial"/>
          <w:u w:val="none"/>
        </w:rPr>
      </w:pPr>
      <w:r w:rsidDel="00000000" w:rsidR="00000000" w:rsidRPr="00000000">
        <w:rPr>
          <w:rFonts w:ascii="Arial" w:cs="Arial" w:eastAsia="Arial" w:hAnsi="Arial"/>
          <w:color w:val="000000"/>
          <w:rtl w:val="0"/>
        </w:rPr>
        <w:t xml:space="preserve">All </w:t>
      </w:r>
      <w:r w:rsidDel="00000000" w:rsidR="00000000" w:rsidRPr="00000000">
        <w:rPr>
          <w:rFonts w:ascii="Arial" w:cs="Arial" w:eastAsia="Arial" w:hAnsi="Arial"/>
          <w:rtl w:val="0"/>
        </w:rPr>
        <w:t xml:space="preserve">Head Coach </w:t>
      </w:r>
      <w:r w:rsidDel="00000000" w:rsidR="00000000" w:rsidRPr="00000000">
        <w:rPr>
          <w:rFonts w:ascii="Arial" w:cs="Arial" w:eastAsia="Arial" w:hAnsi="Arial"/>
          <w:color w:val="000000"/>
          <w:rtl w:val="0"/>
        </w:rPr>
        <w:t xml:space="preserve">applicants will be interviewed by selected members of the Board</w:t>
      </w:r>
      <w:r w:rsidDel="00000000" w:rsidR="00000000" w:rsidRPr="00000000">
        <w:rPr>
          <w:rFonts w:ascii="Arial" w:cs="Arial" w:eastAsia="Arial" w:hAnsi="Arial"/>
          <w:rtl w:val="0"/>
        </w:rPr>
        <w:t xml:space="preserve">. Assistant coaches do not go through the interview process.   Look for an email with a signup genius coming soon. </w:t>
      </w:r>
      <w:r w:rsidDel="00000000" w:rsidR="00000000" w:rsidRPr="00000000">
        <w:rPr>
          <w:rtl w:val="0"/>
        </w:rPr>
      </w:r>
    </w:p>
    <w:p w:rsidR="00000000" w:rsidDel="00000000" w:rsidP="00000000" w:rsidRDefault="00000000" w:rsidRPr="00000000" w14:paraId="00000010">
      <w:pPr>
        <w:numPr>
          <w:ilvl w:val="0"/>
          <w:numId w:val="1"/>
        </w:numPr>
        <w:spacing w:line="240" w:lineRule="auto"/>
        <w:ind w:left="72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All interviews will be about 15-20 minutes long. </w:t>
      </w:r>
    </w:p>
    <w:p w:rsidR="00000000" w:rsidDel="00000000" w:rsidP="00000000" w:rsidRDefault="00000000" w:rsidRPr="00000000" w14:paraId="00000011">
      <w:pPr>
        <w:numPr>
          <w:ilvl w:val="0"/>
          <w:numId w:val="1"/>
        </w:numPr>
        <w:spacing w:line="240" w:lineRule="auto"/>
        <w:ind w:left="72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Each applicant will be assessed on the following areas: </w:t>
      </w:r>
    </w:p>
    <w:p w:rsidR="00000000" w:rsidDel="00000000" w:rsidP="00000000" w:rsidRDefault="00000000" w:rsidRPr="00000000" w14:paraId="00000012">
      <w:pPr>
        <w:numPr>
          <w:ilvl w:val="1"/>
          <w:numId w:val="1"/>
        </w:numPr>
        <w:spacing w:line="240" w:lineRule="auto"/>
        <w:ind w:left="144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Practice Planning </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Conflict Resolution</w:t>
      </w:r>
      <w:r w:rsidDel="00000000" w:rsidR="00000000" w:rsidRPr="00000000">
        <w:rPr>
          <w:rFonts w:ascii="Arial" w:cs="Arial" w:eastAsia="Arial" w:hAnsi="Arial"/>
          <w:rtl w:val="0"/>
        </w:rPr>
        <w:t xml:space="preserve"> - </w:t>
      </w:r>
      <w:r w:rsidDel="00000000" w:rsidR="00000000" w:rsidRPr="00000000">
        <w:rPr>
          <w:rFonts w:ascii="Arial" w:cs="Arial" w:eastAsia="Arial" w:hAnsi="Arial"/>
          <w:color w:val="000000"/>
          <w:rtl w:val="0"/>
        </w:rPr>
        <w:t xml:space="preserve">Player Relationships</w:t>
      </w:r>
      <w:r w:rsidDel="00000000" w:rsidR="00000000" w:rsidRPr="00000000">
        <w:rPr>
          <w:rFonts w:ascii="Arial" w:cs="Arial" w:eastAsia="Arial" w:hAnsi="Arial"/>
          <w:rtl w:val="0"/>
        </w:rPr>
        <w:t xml:space="preserve"> - </w:t>
      </w:r>
      <w:r w:rsidDel="00000000" w:rsidR="00000000" w:rsidRPr="00000000">
        <w:rPr>
          <w:rFonts w:ascii="Arial" w:cs="Arial" w:eastAsia="Arial" w:hAnsi="Arial"/>
          <w:color w:val="000000"/>
          <w:rtl w:val="0"/>
        </w:rPr>
        <w:t xml:space="preserve">Fastpitch Softball experience/knowledge</w:t>
      </w:r>
      <w:r w:rsidDel="00000000" w:rsidR="00000000" w:rsidRPr="00000000">
        <w:rPr>
          <w:rFonts w:ascii="Arial" w:cs="Arial" w:eastAsia="Arial" w:hAnsi="Arial"/>
          <w:rtl w:val="0"/>
        </w:rPr>
        <w:t xml:space="preserve"> - </w:t>
      </w:r>
      <w:r w:rsidDel="00000000" w:rsidR="00000000" w:rsidRPr="00000000">
        <w:rPr>
          <w:rFonts w:ascii="Arial" w:cs="Arial" w:eastAsia="Arial" w:hAnsi="Arial"/>
          <w:color w:val="000000"/>
          <w:rtl w:val="0"/>
        </w:rPr>
        <w:t xml:space="preserve">Coaching Phi</w:t>
      </w:r>
      <w:r w:rsidDel="00000000" w:rsidR="00000000" w:rsidRPr="00000000">
        <w:rPr>
          <w:rFonts w:ascii="Arial" w:cs="Arial" w:eastAsia="Arial" w:hAnsi="Arial"/>
          <w:rtl w:val="0"/>
        </w:rPr>
        <w:t xml:space="preserve">lo</w:t>
      </w:r>
      <w:r w:rsidDel="00000000" w:rsidR="00000000" w:rsidRPr="00000000">
        <w:rPr>
          <w:rFonts w:ascii="Arial" w:cs="Arial" w:eastAsia="Arial" w:hAnsi="Arial"/>
          <w:color w:val="000000"/>
          <w:rtl w:val="0"/>
        </w:rPr>
        <w:t xml:space="preserve">sophy</w:t>
      </w:r>
      <w:r w:rsidDel="00000000" w:rsidR="00000000" w:rsidRPr="00000000">
        <w:rPr>
          <w:rtl w:val="0"/>
        </w:rPr>
      </w:r>
    </w:p>
    <w:p w:rsidR="00000000" w:rsidDel="00000000" w:rsidP="00000000" w:rsidRDefault="00000000" w:rsidRPr="00000000" w14:paraId="00000013">
      <w:pPr>
        <w:spacing w:line="240" w:lineRule="auto"/>
        <w:ind w:left="1440" w:firstLine="0"/>
        <w:rPr>
          <w:rFonts w:ascii="Arial" w:cs="Arial" w:eastAsia="Arial" w:hAnsi="Arial"/>
        </w:rPr>
      </w:pPr>
      <w:r w:rsidDel="00000000" w:rsidR="00000000" w:rsidRPr="00000000">
        <w:rPr>
          <w:rtl w:val="0"/>
        </w:rPr>
      </w:r>
    </w:p>
    <w:p w:rsidR="00000000" w:rsidDel="00000000" w:rsidP="00000000" w:rsidRDefault="00000000" w:rsidRPr="00000000" w14:paraId="00000014">
      <w:pPr>
        <w:spacing w:line="240" w:lineRule="auto"/>
        <w:ind w:left="0" w:firstLine="0"/>
        <w:rPr>
          <w:rFonts w:ascii="Arial" w:cs="Arial" w:eastAsia="Arial" w:hAnsi="Arial"/>
          <w:u w:val="single"/>
        </w:rPr>
      </w:pPr>
      <w:r w:rsidDel="00000000" w:rsidR="00000000" w:rsidRPr="00000000">
        <w:rPr>
          <w:rFonts w:ascii="Arial" w:cs="Arial" w:eastAsia="Arial" w:hAnsi="Arial"/>
          <w:b w:val="1"/>
          <w:bCs w:val="1"/>
          <w:color w:val="000000"/>
          <w:u w:val="single"/>
          <w:rtl w:val="0"/>
        </w:rPr>
        <w:t xml:space="preserve">Coach Selection Process: </w:t>
      </w:r>
      <w:r w:rsidDel="00000000" w:rsidR="00000000" w:rsidRPr="00000000">
        <w:rPr>
          <w:rtl w:val="0"/>
        </w:rPr>
      </w:r>
    </w:p>
    <w:p w:rsidR="00000000" w:rsidDel="00000000" w:rsidP="00000000" w:rsidRDefault="00000000" w:rsidRPr="00000000" w14:paraId="00000015">
      <w:pPr>
        <w:numPr>
          <w:ilvl w:val="0"/>
          <w:numId w:val="1"/>
        </w:numPr>
        <w:spacing w:line="240" w:lineRule="auto"/>
        <w:ind w:left="72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Head Coaches will be selected on team formation day. We will choose the top Head Coach candidate for each group of players.  </w:t>
      </w:r>
    </w:p>
    <w:p w:rsidR="00000000" w:rsidDel="00000000" w:rsidP="00000000" w:rsidRDefault="00000000" w:rsidRPr="00000000" w14:paraId="00000016">
      <w:pPr>
        <w:numPr>
          <w:ilvl w:val="0"/>
          <w:numId w:val="1"/>
        </w:numPr>
        <w:spacing w:line="240" w:lineRule="auto"/>
        <w:ind w:left="720" w:hanging="360"/>
        <w:rPr>
          <w:rFonts w:ascii="Arial" w:cs="Arial" w:eastAsia="Arial" w:hAnsi="Arial"/>
          <w:u w:val="none"/>
        </w:rPr>
      </w:pPr>
      <w:r w:rsidDel="00000000" w:rsidR="00000000" w:rsidRPr="00000000">
        <w:rPr>
          <w:rFonts w:ascii="Arial" w:cs="Arial" w:eastAsia="Arial" w:hAnsi="Arial"/>
          <w:color w:val="000000"/>
          <w:rtl w:val="0"/>
        </w:rPr>
        <w:t xml:space="preserve">Head Coaches will be given the names of other parents on their team who have also applied to coach and have been approved by the Board. Head Coaches will choose their assistant coach(es). </w:t>
      </w:r>
      <w:r w:rsidDel="00000000" w:rsidR="00000000" w:rsidRPr="00000000">
        <w:rPr>
          <w:rFonts w:ascii="Arial" w:cs="Arial" w:eastAsia="Arial" w:hAnsi="Arial"/>
          <w:rtl w:val="0"/>
        </w:rPr>
        <w:t xml:space="preserve">All assistant coaches are subject to approval by the Board. </w:t>
      </w:r>
    </w:p>
    <w:p w:rsidR="00000000" w:rsidDel="00000000" w:rsidP="00000000" w:rsidRDefault="00000000" w:rsidRPr="00000000" w14:paraId="00000017">
      <w:pPr>
        <w:spacing w:line="240" w:lineRule="auto"/>
        <w:ind w:left="720" w:firstLine="0"/>
        <w:rPr>
          <w:rFonts w:ascii="Arial" w:cs="Arial" w:eastAsia="Arial" w:hAnsi="Arial"/>
        </w:rPr>
      </w:pPr>
      <w:r w:rsidDel="00000000" w:rsidR="00000000" w:rsidRPr="00000000">
        <w:rPr>
          <w:rtl w:val="0"/>
        </w:rPr>
      </w:r>
    </w:p>
    <w:p w:rsidR="00000000" w:rsidDel="00000000" w:rsidP="00000000" w:rsidRDefault="00000000" w:rsidRPr="00000000" w14:paraId="00000018">
      <w:pPr>
        <w:spacing w:line="240" w:lineRule="auto"/>
        <w:ind w:left="0" w:firstLine="0"/>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9">
      <w:pPr>
        <w:spacing w:line="240" w:lineRule="auto"/>
        <w:ind w:left="0" w:firstLine="0"/>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A">
      <w:pPr>
        <w:spacing w:line="240" w:lineRule="auto"/>
        <w:ind w:left="0" w:firstLine="0"/>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B">
      <w:pPr>
        <w:spacing w:line="240" w:lineRule="auto"/>
        <w:ind w:left="0" w:firstLine="0"/>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C">
      <w:pPr>
        <w:spacing w:line="240" w:lineRule="auto"/>
        <w:ind w:left="0" w:firstLine="0"/>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1D">
      <w:pPr>
        <w:spacing w:line="240" w:lineRule="auto"/>
        <w:ind w:left="0" w:firstLine="0"/>
        <w:rPr>
          <w:rFonts w:ascii="Arial" w:cs="Arial" w:eastAsia="Arial" w:hAnsi="Arial"/>
          <w:u w:val="single"/>
        </w:rPr>
      </w:pPr>
      <w:r w:rsidDel="00000000" w:rsidR="00000000" w:rsidRPr="00000000">
        <w:rPr>
          <w:rFonts w:ascii="Arial" w:cs="Arial" w:eastAsia="Arial" w:hAnsi="Arial"/>
          <w:b w:val="1"/>
          <w:bCs w:val="1"/>
          <w:color w:val="000000"/>
          <w:u w:val="single"/>
          <w:rtl w:val="0"/>
        </w:rPr>
        <w:t xml:space="preserve">Coaching Application:</w:t>
      </w:r>
      <w:r w:rsidDel="00000000" w:rsidR="00000000" w:rsidRPr="00000000">
        <w:rPr>
          <w:rtl w:val="0"/>
        </w:rPr>
      </w:r>
    </w:p>
    <w:p w:rsidR="00000000" w:rsidDel="00000000" w:rsidP="00000000" w:rsidRDefault="00000000" w:rsidRPr="00000000" w14:paraId="0000001E">
      <w:pP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1F">
      <w:pPr>
        <w:spacing w:line="240" w:lineRule="auto"/>
        <w:ind w:left="0" w:firstLine="0"/>
        <w:rPr>
          <w:rFonts w:ascii="Arial" w:cs="Arial" w:eastAsia="Arial" w:hAnsi="Arial"/>
          <w:color w:val="000000"/>
        </w:rPr>
      </w:pPr>
      <w:r w:rsidDel="00000000" w:rsidR="00000000" w:rsidRPr="00000000">
        <w:rPr>
          <w:rFonts w:ascii="Arial" w:cs="Arial" w:eastAsia="Arial" w:hAnsi="Arial"/>
          <w:color w:val="000000"/>
          <w:rtl w:val="0"/>
        </w:rPr>
        <w:t xml:space="preserve">Name: </w:t>
      </w:r>
      <w:r w:rsidDel="00000000" w:rsidR="00000000" w:rsidRPr="00000000">
        <w:rPr>
          <w:rFonts w:ascii="Arial" w:cs="Arial" w:eastAsia="Arial" w:hAnsi="Arial"/>
          <w:rtl w:val="0"/>
        </w:rPr>
        <w:tab/>
        <w:tab/>
        <w:tab/>
        <w:tab/>
      </w:r>
      <w:r w:rsidDel="00000000" w:rsidR="00000000" w:rsidRPr="00000000">
        <w:rPr>
          <w:rFonts w:ascii="Arial" w:cs="Arial" w:eastAsia="Arial" w:hAnsi="Arial"/>
          <w:color w:val="000000"/>
          <w:rtl w:val="0"/>
        </w:rPr>
        <w:t xml:space="preserve">Phone:</w:t>
        <w:tab/>
        <w:tab/>
      </w:r>
      <w:r w:rsidDel="00000000" w:rsidR="00000000" w:rsidRPr="00000000">
        <w:rPr>
          <w:rFonts w:ascii="Arial" w:cs="Arial" w:eastAsia="Arial" w:hAnsi="Arial"/>
          <w:rtl w:val="0"/>
        </w:rPr>
        <w:tab/>
      </w:r>
      <w:r w:rsidDel="00000000" w:rsidR="00000000" w:rsidRPr="00000000">
        <w:rPr>
          <w:rFonts w:ascii="Arial" w:cs="Arial" w:eastAsia="Arial" w:hAnsi="Arial"/>
          <w:color w:val="000000"/>
          <w:rtl w:val="0"/>
        </w:rPr>
        <w:tab/>
        <w:t xml:space="preserve">Email:</w:t>
      </w:r>
    </w:p>
    <w:p w:rsidR="00000000" w:rsidDel="00000000" w:rsidP="00000000" w:rsidRDefault="00000000" w:rsidRPr="00000000" w14:paraId="00000020">
      <w:pP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1">
      <w:pPr>
        <w:spacing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2">
      <w:pPr>
        <w:numPr>
          <w:ilvl w:val="0"/>
          <w:numId w:val="1"/>
        </w:numPr>
        <w:spacing w:line="240" w:lineRule="auto"/>
        <w:ind w:left="720" w:hanging="360"/>
        <w:rPr>
          <w:rFonts w:ascii="Arial" w:cs="Arial" w:eastAsia="Arial" w:hAnsi="Arial"/>
          <w:u w:val="none"/>
        </w:rPr>
      </w:pPr>
      <w:r w:rsidDel="00000000" w:rsidR="00000000" w:rsidRPr="00000000">
        <w:rPr>
          <w:rFonts w:ascii="Arial" w:cs="Arial" w:eastAsia="Arial" w:hAnsi="Arial"/>
          <w:b w:val="1"/>
          <w:bCs w:val="1"/>
          <w:color w:val="000000"/>
          <w:rtl w:val="0"/>
        </w:rPr>
        <w:t xml:space="preserve">Check the age group you would like to coach: </w:t>
      </w:r>
      <w:r w:rsidDel="00000000" w:rsidR="00000000" w:rsidRPr="00000000">
        <w:rPr>
          <w:rFonts w:ascii="Arial" w:cs="Arial" w:eastAsia="Arial" w:hAnsi="Arial"/>
          <w:color w:val="000000"/>
          <w:rtl w:val="0"/>
        </w:rPr>
        <w:tab/>
      </w:r>
    </w:p>
    <w:p w:rsidR="00000000" w:rsidDel="00000000" w:rsidP="00000000" w:rsidRDefault="00000000" w:rsidRPr="00000000" w14:paraId="00000023">
      <w:pPr>
        <w:numPr>
          <w:ilvl w:val="1"/>
          <w:numId w:val="1"/>
        </w:numPr>
        <w:spacing w:after="0" w:afterAutospacing="0" w:line="240" w:lineRule="auto"/>
        <w:ind w:left="1440" w:hanging="360"/>
        <w:rPr>
          <w:rFonts w:ascii="Arial" w:cs="Arial" w:eastAsia="Arial" w:hAnsi="Arial"/>
          <w:u w:val="none"/>
        </w:rPr>
      </w:pPr>
      <w:r w:rsidDel="00000000" w:rsidR="00000000" w:rsidRPr="00000000">
        <w:rPr>
          <w:rFonts w:ascii="Arial" w:cs="Arial" w:eastAsia="Arial" w:hAnsi="Arial"/>
          <w:color w:val="000000"/>
          <w:rtl w:val="0"/>
        </w:rPr>
        <w:t xml:space="preserve"> ☐8U    ☐ 10U    </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12U     ☐ 14U </w:t>
      </w:r>
      <w:r w:rsidDel="00000000" w:rsidR="00000000" w:rsidRPr="00000000">
        <w:rPr>
          <w:rtl w:val="0"/>
        </w:rPr>
      </w:r>
    </w:p>
    <w:p w:rsidR="00000000" w:rsidDel="00000000" w:rsidP="00000000" w:rsidRDefault="00000000" w:rsidRPr="00000000" w14:paraId="00000024">
      <w:pPr>
        <w:numPr>
          <w:ilvl w:val="0"/>
          <w:numId w:val="1"/>
        </w:numPr>
        <w:spacing w:after="0" w:afterAutospacing="0" w:before="0" w:beforeAutospacing="0" w:line="240" w:lineRule="auto"/>
        <w:ind w:left="720" w:hanging="360"/>
        <w:rPr>
          <w:rFonts w:ascii="Arial" w:cs="Arial" w:eastAsia="Arial" w:hAnsi="Arial"/>
          <w:u w:val="none"/>
        </w:rPr>
      </w:pPr>
      <w:r w:rsidDel="00000000" w:rsidR="00000000" w:rsidRPr="00000000">
        <w:rPr>
          <w:rFonts w:ascii="Arial" w:cs="Arial" w:eastAsia="Arial" w:hAnsi="Arial"/>
          <w:b w:val="1"/>
          <w:bCs w:val="1"/>
          <w:color w:val="000000"/>
          <w:rtl w:val="0"/>
        </w:rPr>
        <w:t xml:space="preserve">Do you want to be a </w:t>
      </w:r>
      <w:r w:rsidDel="00000000" w:rsidR="00000000" w:rsidRPr="00000000">
        <w:rPr>
          <w:rFonts w:ascii="Arial" w:cs="Arial" w:eastAsia="Arial" w:hAnsi="Arial"/>
          <w:b w:val="1"/>
          <w:bCs w:val="1"/>
          <w:rtl w:val="0"/>
        </w:rPr>
        <w:t xml:space="preserve">h</w:t>
      </w:r>
      <w:r w:rsidDel="00000000" w:rsidR="00000000" w:rsidRPr="00000000">
        <w:rPr>
          <w:rFonts w:ascii="Arial" w:cs="Arial" w:eastAsia="Arial" w:hAnsi="Arial"/>
          <w:b w:val="1"/>
          <w:bCs w:val="1"/>
          <w:color w:val="000000"/>
          <w:rtl w:val="0"/>
        </w:rPr>
        <w:t xml:space="preserve">ead or </w:t>
      </w:r>
      <w:r w:rsidDel="00000000" w:rsidR="00000000" w:rsidRPr="00000000">
        <w:rPr>
          <w:rFonts w:ascii="Arial" w:cs="Arial" w:eastAsia="Arial" w:hAnsi="Arial"/>
          <w:b w:val="1"/>
          <w:bCs w:val="1"/>
          <w:rtl w:val="0"/>
        </w:rPr>
        <w:t xml:space="preserve">a</w:t>
      </w:r>
      <w:r w:rsidDel="00000000" w:rsidR="00000000" w:rsidRPr="00000000">
        <w:rPr>
          <w:rFonts w:ascii="Arial" w:cs="Arial" w:eastAsia="Arial" w:hAnsi="Arial"/>
          <w:b w:val="1"/>
          <w:bCs w:val="1"/>
          <w:color w:val="000000"/>
          <w:rtl w:val="0"/>
        </w:rPr>
        <w:t xml:space="preserve">ssistant </w:t>
      </w:r>
      <w:r w:rsidDel="00000000" w:rsidR="00000000" w:rsidRPr="00000000">
        <w:rPr>
          <w:rFonts w:ascii="Arial" w:cs="Arial" w:eastAsia="Arial" w:hAnsi="Arial"/>
          <w:b w:val="1"/>
          <w:bCs w:val="1"/>
          <w:rtl w:val="0"/>
        </w:rPr>
        <w:t xml:space="preserve">c</w:t>
      </w:r>
      <w:r w:rsidDel="00000000" w:rsidR="00000000" w:rsidRPr="00000000">
        <w:rPr>
          <w:rFonts w:ascii="Arial" w:cs="Arial" w:eastAsia="Arial" w:hAnsi="Arial"/>
          <w:b w:val="1"/>
          <w:bCs w:val="1"/>
          <w:color w:val="000000"/>
          <w:rtl w:val="0"/>
        </w:rPr>
        <w:t xml:space="preserve">oach? </w:t>
      </w:r>
      <w:r w:rsidDel="00000000" w:rsidR="00000000" w:rsidRPr="00000000">
        <w:rPr>
          <w:rFonts w:ascii="Arial" w:cs="Arial" w:eastAsia="Arial" w:hAnsi="Arial"/>
          <w:color w:val="000000"/>
          <w:rtl w:val="0"/>
        </w:rPr>
        <w:t xml:space="preserve"> </w:t>
      </w:r>
    </w:p>
    <w:p w:rsidR="00000000" w:rsidDel="00000000" w:rsidP="00000000" w:rsidRDefault="00000000" w:rsidRPr="00000000" w14:paraId="00000025">
      <w:pPr>
        <w:numPr>
          <w:ilvl w:val="1"/>
          <w:numId w:val="1"/>
        </w:numPr>
        <w:spacing w:after="0" w:afterAutospacing="0" w:before="0" w:beforeAutospacing="0" w:line="240" w:lineRule="auto"/>
        <w:ind w:left="1440" w:hanging="360"/>
        <w:rPr>
          <w:rFonts w:ascii="Arial" w:cs="Arial" w:eastAsia="Arial" w:hAnsi="Arial"/>
          <w:u w:val="none"/>
        </w:rPr>
      </w:pPr>
      <w:r w:rsidDel="00000000" w:rsidR="00000000" w:rsidRPr="00000000">
        <w:rPr>
          <w:rFonts w:ascii="Arial" w:cs="Arial" w:eastAsia="Arial" w:hAnsi="Arial"/>
          <w:color w:val="000000"/>
          <w:rtl w:val="0"/>
        </w:rPr>
        <w:t xml:space="preserve">☐ Head Coach  </w:t>
      </w: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Assistant    ☐ Open to Either  </w:t>
      </w:r>
      <w:r w:rsidDel="00000000" w:rsidR="00000000" w:rsidRPr="00000000">
        <w:rPr>
          <w:rtl w:val="0"/>
        </w:rPr>
      </w:r>
    </w:p>
    <w:p w:rsidR="00000000" w:rsidDel="00000000" w:rsidP="00000000" w:rsidRDefault="00000000" w:rsidRPr="00000000" w14:paraId="00000026">
      <w:pPr>
        <w:numPr>
          <w:ilvl w:val="0"/>
          <w:numId w:val="1"/>
        </w:numPr>
        <w:spacing w:after="0" w:afterAutospacing="0" w:before="0" w:beforeAutospacing="0" w:line="240" w:lineRule="auto"/>
        <w:ind w:left="720" w:hanging="360"/>
        <w:rPr>
          <w:rFonts w:ascii="Arial" w:cs="Arial" w:eastAsia="Arial" w:hAnsi="Arial"/>
          <w:u w:val="none"/>
        </w:rPr>
      </w:pPr>
      <w:r w:rsidDel="00000000" w:rsidR="00000000" w:rsidRPr="00000000">
        <w:rPr>
          <w:rFonts w:ascii="Arial" w:cs="Arial" w:eastAsia="Arial" w:hAnsi="Arial"/>
          <w:b w:val="1"/>
          <w:bCs w:val="1"/>
          <w:color w:val="000000"/>
          <w:rtl w:val="0"/>
        </w:rPr>
        <w:t xml:space="preserve">Do you understand that as a coach, you will be a mandated reporter of child abuse or neglect, according to Minnesota law?  </w:t>
      </w:r>
      <w:r w:rsidDel="00000000" w:rsidR="00000000" w:rsidRPr="00000000">
        <w:rPr>
          <w:rtl w:val="0"/>
        </w:rPr>
      </w:r>
    </w:p>
    <w:p w:rsidR="00000000" w:rsidDel="00000000" w:rsidP="00000000" w:rsidRDefault="00000000" w:rsidRPr="00000000" w14:paraId="00000027">
      <w:pPr>
        <w:numPr>
          <w:ilvl w:val="1"/>
          <w:numId w:val="1"/>
        </w:numPr>
        <w:spacing w:after="0" w:afterAutospacing="0" w:before="0" w:beforeAutospacing="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Yes, I understand &amp; will comply   ☐No, I am not comfortable being a mandated reporter. </w:t>
      </w:r>
      <w:r w:rsidDel="00000000" w:rsidR="00000000" w:rsidRPr="00000000">
        <w:rPr>
          <w:rtl w:val="0"/>
        </w:rPr>
      </w:r>
    </w:p>
    <w:p w:rsidR="00000000" w:rsidDel="00000000" w:rsidP="00000000" w:rsidRDefault="00000000" w:rsidRPr="00000000" w14:paraId="00000028">
      <w:pPr>
        <w:numPr>
          <w:ilvl w:val="0"/>
          <w:numId w:val="1"/>
        </w:numPr>
        <w:spacing w:after="0" w:afterAutospacing="0" w:before="0" w:beforeAutospacing="0" w:line="240" w:lineRule="auto"/>
        <w:ind w:left="720" w:hanging="360"/>
        <w:rPr>
          <w:rFonts w:ascii="Arial" w:cs="Arial" w:eastAsia="Arial" w:hAnsi="Arial"/>
          <w:u w:val="none"/>
        </w:rPr>
      </w:pPr>
      <w:r w:rsidDel="00000000" w:rsidR="00000000" w:rsidRPr="00000000">
        <w:rPr>
          <w:rFonts w:ascii="Arial" w:cs="Arial" w:eastAsia="Arial" w:hAnsi="Arial"/>
          <w:b w:val="1"/>
          <w:bCs w:val="1"/>
          <w:color w:val="000000"/>
          <w:rtl w:val="0"/>
        </w:rPr>
        <w:t xml:space="preserve">Are you comfortable helping new pitchers with pitching basics?</w:t>
      </w:r>
    </w:p>
    <w:p w:rsidR="00000000" w:rsidDel="00000000" w:rsidP="00000000" w:rsidRDefault="00000000" w:rsidRPr="00000000" w14:paraId="00000029">
      <w:pPr>
        <w:numPr>
          <w:ilvl w:val="1"/>
          <w:numId w:val="1"/>
        </w:numPr>
        <w:spacing w:after="240" w:before="0" w:beforeAutospacing="0" w:line="240" w:lineRule="auto"/>
        <w:ind w:left="1440" w:hanging="360"/>
        <w:rPr>
          <w:rFonts w:ascii="Arial" w:cs="Arial" w:eastAsia="Arial" w:hAnsi="Arial"/>
          <w:u w:val="none"/>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bCs w:val="1"/>
          <w:color w:val="000000"/>
          <w:rtl w:val="0"/>
        </w:rPr>
        <w:t xml:space="preserve"> </w:t>
      </w:r>
      <w:r w:rsidDel="00000000" w:rsidR="00000000" w:rsidRPr="00000000">
        <w:rPr>
          <w:rFonts w:ascii="Arial" w:cs="Arial" w:eastAsia="Arial" w:hAnsi="Arial"/>
          <w:color w:val="000000"/>
          <w:rtl w:val="0"/>
        </w:rPr>
        <w:t xml:space="preserve">Yes      ☐No</w:t>
      </w:r>
    </w:p>
    <w:p w:rsidR="00000000" w:rsidDel="00000000" w:rsidP="00000000" w:rsidRDefault="00000000" w:rsidRPr="00000000" w14:paraId="0000002A">
      <w:pPr>
        <w:spacing w:after="240" w:before="240" w:line="240" w:lineRule="auto"/>
        <w:ind w:left="0" w:firstLine="0"/>
        <w:jc w:val="left"/>
        <w:rPr>
          <w:rFonts w:ascii="Arial" w:cs="Arial" w:eastAsia="Arial" w:hAnsi="Arial"/>
          <w:u w:val="single"/>
        </w:rPr>
      </w:pPr>
      <w:r w:rsidDel="00000000" w:rsidR="00000000" w:rsidRPr="00000000">
        <w:rPr>
          <w:rFonts w:ascii="Arial" w:cs="Arial" w:eastAsia="Arial" w:hAnsi="Arial"/>
          <w:color w:val="000000"/>
          <w:u w:val="single"/>
          <w:rtl w:val="0"/>
        </w:rPr>
        <w:t xml:space="preserve">Please fill out your answers to the following questions:</w:t>
      </w:r>
      <w:r w:rsidDel="00000000" w:rsidR="00000000" w:rsidRPr="00000000">
        <w:rPr>
          <w:rtl w:val="0"/>
        </w:rPr>
      </w:r>
    </w:p>
    <w:p w:rsidR="00000000" w:rsidDel="00000000" w:rsidP="00000000" w:rsidRDefault="00000000" w:rsidRPr="00000000" w14:paraId="0000002B">
      <w:pPr>
        <w:numPr>
          <w:ilvl w:val="0"/>
          <w:numId w:val="1"/>
        </w:numPr>
        <w:spacing w:after="240" w:before="240" w:line="240" w:lineRule="auto"/>
        <w:ind w:left="72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Please list your previous fastpitch softball experience, which can include playing and/or coaching. </w:t>
      </w:r>
    </w:p>
    <w:p w:rsidR="00000000" w:rsidDel="00000000" w:rsidP="00000000" w:rsidRDefault="00000000" w:rsidRPr="00000000" w14:paraId="0000002C">
      <w:pPr>
        <w:spacing w:after="240" w:before="240" w:line="240" w:lineRule="auto"/>
        <w:ind w:left="0" w:firstLine="0"/>
        <w:rPr>
          <w:rFonts w:ascii="Arial" w:cs="Arial" w:eastAsia="Arial" w:hAnsi="Arial"/>
        </w:rPr>
      </w:pPr>
      <w:r w:rsidDel="00000000" w:rsidR="00000000" w:rsidRPr="00000000">
        <w:rPr>
          <w:rtl w:val="0"/>
        </w:rPr>
      </w:r>
    </w:p>
    <w:p w:rsidR="00000000" w:rsidDel="00000000" w:rsidP="00000000" w:rsidRDefault="00000000" w:rsidRPr="00000000" w14:paraId="0000002D">
      <w:pPr>
        <w:numPr>
          <w:ilvl w:val="0"/>
          <w:numId w:val="1"/>
        </w:numPr>
        <w:spacing w:after="240" w:before="240" w:line="240" w:lineRule="auto"/>
        <w:ind w:left="72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List any other qualifications you have for coaching (umpire experience, baseball, coaching clinics, etc.)  </w:t>
      </w:r>
      <w:r w:rsidDel="00000000" w:rsidR="00000000" w:rsidRPr="00000000">
        <w:rPr>
          <w:rtl w:val="0"/>
        </w:rPr>
      </w:r>
    </w:p>
    <w:p w:rsidR="00000000" w:rsidDel="00000000" w:rsidP="00000000" w:rsidRDefault="00000000" w:rsidRPr="00000000" w14:paraId="0000002E">
      <w:pPr>
        <w:spacing w:after="240" w:before="240" w:line="240" w:lineRule="auto"/>
        <w:ind w:left="0" w:firstLine="0"/>
        <w:rPr>
          <w:rFonts w:ascii="Arial" w:cs="Arial" w:eastAsia="Arial" w:hAnsi="Arial"/>
          <w:color w:val="808080"/>
        </w:rPr>
      </w:pPr>
      <w:r w:rsidDel="00000000" w:rsidR="00000000" w:rsidRPr="00000000">
        <w:rPr>
          <w:rtl w:val="0"/>
        </w:rPr>
      </w:r>
    </w:p>
    <w:p w:rsidR="00000000" w:rsidDel="00000000" w:rsidP="00000000" w:rsidRDefault="00000000" w:rsidRPr="00000000" w14:paraId="0000002F">
      <w:pPr>
        <w:numPr>
          <w:ilvl w:val="0"/>
          <w:numId w:val="1"/>
        </w:numPr>
        <w:spacing w:after="0" w:afterAutospacing="0" w:before="240" w:line="240" w:lineRule="auto"/>
        <w:ind w:left="72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Please describe your coaching philosophy in the following areas:</w:t>
      </w:r>
      <w:r w:rsidDel="00000000" w:rsidR="00000000" w:rsidRPr="00000000">
        <w:rPr>
          <w:rtl w:val="0"/>
        </w:rPr>
      </w:r>
    </w:p>
    <w:p w:rsidR="00000000" w:rsidDel="00000000" w:rsidP="00000000" w:rsidRDefault="00000000" w:rsidRPr="00000000" w14:paraId="00000030">
      <w:pPr>
        <w:numPr>
          <w:ilvl w:val="1"/>
          <w:numId w:val="1"/>
        </w:numPr>
        <w:spacing w:after="0" w:afterAutospacing="0" w:before="0" w:beforeAutospacing="0" w:line="240" w:lineRule="auto"/>
        <w:ind w:left="144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Playing Time: </w:t>
      </w:r>
      <w:r w:rsidDel="00000000" w:rsidR="00000000" w:rsidRPr="00000000">
        <w:rPr>
          <w:rtl w:val="0"/>
        </w:rPr>
      </w:r>
    </w:p>
    <w:p w:rsidR="00000000" w:rsidDel="00000000" w:rsidP="00000000" w:rsidRDefault="00000000" w:rsidRPr="00000000" w14:paraId="00000031">
      <w:pPr>
        <w:numPr>
          <w:ilvl w:val="1"/>
          <w:numId w:val="1"/>
        </w:numPr>
        <w:spacing w:after="0" w:afterAutospacing="0" w:before="0" w:beforeAutospacing="0" w:line="240" w:lineRule="auto"/>
        <w:ind w:left="144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Importance of winning:  </w:t>
      </w:r>
      <w:r w:rsidDel="00000000" w:rsidR="00000000" w:rsidRPr="00000000">
        <w:rPr>
          <w:rtl w:val="0"/>
        </w:rPr>
      </w:r>
    </w:p>
    <w:p w:rsidR="00000000" w:rsidDel="00000000" w:rsidP="00000000" w:rsidRDefault="00000000" w:rsidRPr="00000000" w14:paraId="00000032">
      <w:pPr>
        <w:numPr>
          <w:ilvl w:val="1"/>
          <w:numId w:val="1"/>
        </w:numPr>
        <w:spacing w:after="0" w:afterAutospacing="0" w:before="0" w:beforeAutospacing="0" w:line="240" w:lineRule="auto"/>
        <w:ind w:left="144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Parent Involvement:  </w:t>
      </w:r>
      <w:r w:rsidDel="00000000" w:rsidR="00000000" w:rsidRPr="00000000">
        <w:rPr>
          <w:rtl w:val="0"/>
        </w:rPr>
      </w:r>
    </w:p>
    <w:p w:rsidR="00000000" w:rsidDel="00000000" w:rsidP="00000000" w:rsidRDefault="00000000" w:rsidRPr="00000000" w14:paraId="00000033">
      <w:pPr>
        <w:numPr>
          <w:ilvl w:val="1"/>
          <w:numId w:val="1"/>
        </w:numPr>
        <w:spacing w:after="0" w:afterAutospacing="0" w:before="0" w:beforeAutospacing="0" w:line="240" w:lineRule="auto"/>
        <w:ind w:left="144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Handling player discipline: </w:t>
      </w:r>
      <w:r w:rsidDel="00000000" w:rsidR="00000000" w:rsidRPr="00000000">
        <w:rPr>
          <w:rtl w:val="0"/>
        </w:rPr>
      </w:r>
    </w:p>
    <w:p w:rsidR="00000000" w:rsidDel="00000000" w:rsidP="00000000" w:rsidRDefault="00000000" w:rsidRPr="00000000" w14:paraId="00000034">
      <w:pPr>
        <w:numPr>
          <w:ilvl w:val="1"/>
          <w:numId w:val="1"/>
        </w:numPr>
        <w:spacing w:after="0" w:afterAutospacing="0" w:before="0" w:beforeAutospacing="0" w:line="240" w:lineRule="auto"/>
        <w:ind w:left="144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Communication with parents and players:  </w:t>
      </w:r>
      <w:r w:rsidDel="00000000" w:rsidR="00000000" w:rsidRPr="00000000">
        <w:rPr>
          <w:rtl w:val="0"/>
        </w:rPr>
      </w:r>
    </w:p>
    <w:p w:rsidR="00000000" w:rsidDel="00000000" w:rsidP="00000000" w:rsidRDefault="00000000" w:rsidRPr="00000000" w14:paraId="00000035">
      <w:pPr>
        <w:numPr>
          <w:ilvl w:val="1"/>
          <w:numId w:val="1"/>
        </w:numPr>
        <w:spacing w:after="240" w:before="0" w:beforeAutospacing="0" w:line="240" w:lineRule="auto"/>
        <w:ind w:left="1440" w:hanging="360"/>
        <w:rPr>
          <w:rFonts w:ascii="Arial" w:cs="Arial" w:eastAsia="Arial" w:hAnsi="Arial"/>
          <w:color w:val="000000"/>
          <w:u w:val="none"/>
        </w:rPr>
      </w:pPr>
      <w:r w:rsidDel="00000000" w:rsidR="00000000" w:rsidRPr="00000000">
        <w:rPr>
          <w:rFonts w:ascii="Arial" w:cs="Arial" w:eastAsia="Arial" w:hAnsi="Arial"/>
          <w:color w:val="000000"/>
          <w:rtl w:val="0"/>
        </w:rPr>
        <w:t xml:space="preserve">Game strategy: </w:t>
      </w:r>
    </w:p>
    <w:p w:rsidR="00000000" w:rsidDel="00000000" w:rsidP="00000000" w:rsidRDefault="00000000" w:rsidRPr="00000000" w14:paraId="00000036">
      <w:pPr>
        <w:spacing w:after="240" w:before="240" w:line="240" w:lineRule="auto"/>
        <w:rPr>
          <w:rFonts w:ascii="Arial" w:cs="Arial" w:eastAsia="Arial" w:hAnsi="Arial"/>
        </w:rPr>
      </w:pPr>
      <w:r w:rsidDel="00000000" w:rsidR="00000000" w:rsidRPr="00000000">
        <w:rPr>
          <w:rtl w:val="0"/>
        </w:rPr>
      </w:r>
    </w:p>
    <w:p w:rsidR="00000000" w:rsidDel="00000000" w:rsidP="00000000" w:rsidRDefault="00000000" w:rsidRPr="00000000" w14:paraId="00000037">
      <w:pPr>
        <w:spacing w:after="240" w:before="240" w:line="240" w:lineRule="auto"/>
        <w:ind w:left="0" w:firstLine="0"/>
        <w:rPr>
          <w:rFonts w:ascii="Arial" w:cs="Arial" w:eastAsia="Arial" w:hAnsi="Arial"/>
          <w:u w:val="single"/>
        </w:rPr>
      </w:pPr>
      <w:r w:rsidDel="00000000" w:rsidR="00000000" w:rsidRPr="00000000">
        <w:rPr>
          <w:rFonts w:ascii="Arial" w:cs="Arial" w:eastAsia="Arial" w:hAnsi="Arial"/>
          <w:b w:val="1"/>
          <w:bCs w:val="1"/>
          <w:color w:val="000000"/>
          <w:u w:val="single"/>
          <w:rtl w:val="0"/>
        </w:rPr>
        <w:t xml:space="preserve">Practice Plan:</w:t>
      </w:r>
      <w:r w:rsidDel="00000000" w:rsidR="00000000" w:rsidRPr="00000000">
        <w:rPr>
          <w:rFonts w:ascii="Arial" w:cs="Arial" w:eastAsia="Arial" w:hAnsi="Arial"/>
          <w:color w:val="000000"/>
          <w:u w:val="single"/>
          <w:rtl w:val="0"/>
        </w:rPr>
        <w:t xml:space="preserve"> </w:t>
      </w:r>
      <w:r w:rsidDel="00000000" w:rsidR="00000000" w:rsidRPr="00000000">
        <w:rPr>
          <w:rtl w:val="0"/>
        </w:rPr>
      </w:r>
    </w:p>
    <w:p w:rsidR="00000000" w:rsidDel="00000000" w:rsidP="00000000" w:rsidRDefault="00000000" w:rsidRPr="00000000" w14:paraId="00000038">
      <w:pPr>
        <w:spacing w:after="240" w:before="240" w:line="240" w:lineRule="auto"/>
        <w:ind w:left="720" w:firstLine="0"/>
        <w:jc w:val="center"/>
        <w:rPr>
          <w:rFonts w:ascii="Arial" w:cs="Arial" w:eastAsia="Arial" w:hAnsi="Arial"/>
          <w:b w:val="1"/>
          <w:bCs w:val="1"/>
        </w:rPr>
      </w:pPr>
      <w:r w:rsidDel="00000000" w:rsidR="00000000" w:rsidRPr="00000000">
        <w:rPr>
          <w:rtl w:val="0"/>
        </w:rPr>
      </w:r>
    </w:p>
    <w:p w:rsidR="00000000" w:rsidDel="00000000" w:rsidP="00000000" w:rsidRDefault="00000000" w:rsidRPr="00000000" w14:paraId="00000039">
      <w:pPr>
        <w:spacing w:after="240" w:before="240" w:line="240" w:lineRule="auto"/>
        <w:ind w:left="0" w:firstLine="0"/>
        <w:jc w:val="left"/>
        <w:rPr>
          <w:rFonts w:ascii="Arial" w:cs="Arial" w:eastAsia="Arial" w:hAnsi="Arial"/>
          <w:b w:val="1"/>
          <w:bCs w:val="1"/>
          <w:color w:val="000000"/>
          <w:u w:val="single"/>
        </w:rPr>
      </w:pPr>
      <w:r w:rsidDel="00000000" w:rsidR="00000000" w:rsidRPr="00000000">
        <w:rPr>
          <w:rFonts w:ascii="Arial" w:cs="Arial" w:eastAsia="Arial" w:hAnsi="Arial"/>
          <w:b w:val="1"/>
          <w:bCs w:val="1"/>
          <w:color w:val="000000"/>
          <w:u w:val="single"/>
          <w:rtl w:val="0"/>
        </w:rPr>
        <w:t xml:space="preserve">Coaching Reference:</w:t>
      </w:r>
    </w:p>
    <w:p w:rsidR="00000000" w:rsidDel="00000000" w:rsidP="00000000" w:rsidRDefault="00000000" w:rsidRPr="00000000" w14:paraId="0000003A">
      <w:pPr>
        <w:spacing w:after="240" w:before="240" w:line="240" w:lineRule="auto"/>
        <w:ind w:left="0" w:firstLine="0"/>
        <w:jc w:val="left"/>
        <w:rPr>
          <w:rFonts w:ascii="Arial" w:cs="Arial" w:eastAsia="Arial" w:hAnsi="Arial"/>
          <w:b w:val="1"/>
          <w:bCs w:val="1"/>
          <w:u w:val="single"/>
        </w:rPr>
      </w:pPr>
      <w:r w:rsidDel="00000000" w:rsidR="00000000" w:rsidRPr="00000000">
        <w:rPr>
          <w:rtl w:val="0"/>
        </w:rPr>
      </w:r>
    </w:p>
    <w:p w:rsidR="00000000" w:rsidDel="00000000" w:rsidP="00000000" w:rsidRDefault="00000000" w:rsidRPr="00000000" w14:paraId="0000003B">
      <w:pPr>
        <w:spacing w:after="240" w:before="240" w:line="240" w:lineRule="auto"/>
        <w:ind w:left="0" w:firstLine="0"/>
        <w:jc w:val="left"/>
        <w:rPr>
          <w:rFonts w:ascii="Arial" w:cs="Arial" w:eastAsia="Arial" w:hAnsi="Arial"/>
        </w:rPr>
      </w:pPr>
      <w:r w:rsidDel="00000000" w:rsidR="00000000" w:rsidRPr="00000000">
        <w:rPr>
          <w:rFonts w:ascii="Arial" w:cs="Arial" w:eastAsia="Arial" w:hAnsi="Arial"/>
          <w:color w:val="000000"/>
          <w:rtl w:val="0"/>
        </w:rPr>
        <w:t xml:space="preserve">Name: </w:t>
      </w:r>
      <w:r w:rsidDel="00000000" w:rsidR="00000000" w:rsidRPr="00000000">
        <w:rPr>
          <w:rFonts w:ascii="Arial" w:cs="Arial" w:eastAsia="Arial" w:hAnsi="Arial"/>
          <w:color w:val="808080"/>
          <w:rtl w:val="0"/>
        </w:rPr>
        <w:tab/>
        <w:tab/>
        <w:tab/>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rtl w:val="0"/>
        </w:rPr>
        <w:t xml:space="preserve">Contact</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808080"/>
          <w:rtl w:val="0"/>
        </w:rPr>
        <w:t xml:space="preserve">     </w:t>
        <w:tab/>
        <w:tab/>
        <w:tab/>
      </w:r>
      <w:r w:rsidDel="00000000" w:rsidR="00000000" w:rsidRPr="00000000">
        <w:rPr>
          <w:rFonts w:ascii="Arial" w:cs="Arial" w:eastAsia="Arial" w:hAnsi="Arial"/>
          <w:color w:val="000000"/>
          <w:rtl w:val="0"/>
        </w:rPr>
        <w:t xml:space="preserve">Organization: </w:t>
      </w: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jc w:val="right"/>
      <w:rPr/>
    </w:pPr>
    <w:r w:rsidDel="00000000" w:rsidR="00000000" w:rsidRPr="00000000">
      <w:rPr>
        <w:rtl w:val="0"/>
      </w:rPr>
      <w:t xml:space="preserve">‘26 Rosemount Traveling Fastpitch Coach Application</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spacing w:line="240" w:lineRule="auto"/>
      <w:jc w:val="center"/>
      <w:rPr/>
    </w:pPr>
    <w:r w:rsidDel="00000000" w:rsidR="00000000" w:rsidRPr="00000000">
      <w:rPr>
        <w:rFonts w:ascii="Arial" w:cs="Arial" w:eastAsia="Arial" w:hAnsi="Arial"/>
        <w:b w:val="1"/>
        <w:bCs w:val="1"/>
        <w:rtl w:val="0"/>
      </w:rPr>
      <w:t xml:space="preserve">Rosemount Traveling Softball Coaching Application</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lH3meUibbS/kcDrJj7UvPPG00kg==">CgMxLjA4AHIhMUpsYTB6RUR0cmV4cmM2NEFkRE4xcnU3SUcwdlJjY1pO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